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C14673">
        <w:rPr>
          <w:b/>
          <w:smallCaps/>
          <w:color w:val="6F654B" w:themeColor="text1" w:themeTint="BF"/>
          <w:sz w:val="32"/>
          <w:szCs w:val="20"/>
        </w:rPr>
        <w:t>Emmanuel Treviño Leyva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C14673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Secretario</w:t>
      </w:r>
      <w:r w:rsidR="00B4447B">
        <w:rPr>
          <w:smallCaps/>
          <w:color w:val="6F654B" w:themeColor="text1" w:themeTint="BF"/>
          <w:szCs w:val="20"/>
        </w:rPr>
        <w:t xml:space="preserve"> de Acuerdo y Trámite adscrit</w:t>
      </w:r>
      <w:r>
        <w:rPr>
          <w:smallCaps/>
          <w:color w:val="6F654B" w:themeColor="text1" w:themeTint="BF"/>
          <w:szCs w:val="20"/>
        </w:rPr>
        <w:t>o</w:t>
      </w:r>
      <w:r w:rsidR="00B4447B">
        <w:rPr>
          <w:smallCaps/>
          <w:color w:val="6F654B" w:themeColor="text1" w:themeTint="BF"/>
          <w:szCs w:val="20"/>
        </w:rPr>
        <w:t xml:space="preserve"> al</w:t>
      </w:r>
      <w:r w:rsidR="00022C62">
        <w:rPr>
          <w:smallCaps/>
          <w:color w:val="6F654B" w:themeColor="text1" w:themeTint="BF"/>
          <w:szCs w:val="20"/>
        </w:rPr>
        <w:t xml:space="preserve"> Juzgado de Primera Instancia en Materia Familiar del distrito judicial de Sabinas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BF6F2D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845B0A">
        <w:rPr>
          <w:smallCaps/>
          <w:color w:val="6F654B" w:themeColor="text1" w:themeTint="BF"/>
        </w:rPr>
        <w:t>Lic</w:t>
      </w:r>
      <w:r w:rsidR="0021792E">
        <w:rPr>
          <w:smallCaps/>
          <w:color w:val="6F654B" w:themeColor="text1" w:themeTint="BF"/>
        </w:rPr>
        <w:t>enciada</w:t>
      </w:r>
      <w:r w:rsidRPr="00845B0A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e</w:t>
      </w:r>
      <w:r w:rsidRPr="00845B0A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845B0A">
        <w:rPr>
          <w:smallCaps/>
          <w:color w:val="6F654B" w:themeColor="text1" w:themeTint="BF"/>
        </w:rPr>
        <w:t>erecho</w:t>
      </w:r>
      <w:r w:rsidR="007C3747">
        <w:rPr>
          <w:smallCaps/>
          <w:color w:val="6F654B" w:themeColor="text1" w:themeTint="BF"/>
        </w:rPr>
        <w:t>.</w:t>
      </w:r>
      <w:r w:rsidR="00DB34F6">
        <w:rPr>
          <w:smallCaps/>
          <w:color w:val="6F654B" w:themeColor="text1" w:themeTint="BF"/>
        </w:rPr>
        <w:t xml:space="preserve"> </w:t>
      </w:r>
    </w:p>
    <w:p w:rsidR="00BF6F2D" w:rsidRDefault="00BF6F2D" w:rsidP="00BF6F2D">
      <w:pPr>
        <w:jc w:val="both"/>
        <w:rPr>
          <w:b/>
          <w:smallCaps/>
          <w:color w:val="6F654B" w:themeColor="text1" w:themeTint="BF"/>
        </w:rPr>
      </w:pPr>
    </w:p>
    <w:p w:rsidR="00903933" w:rsidRDefault="00903933" w:rsidP="00231902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903933" w:rsidRPr="00C14673" w:rsidRDefault="00C14673" w:rsidP="00903933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>Secretario Mecanógrafo del Juzgado de Primera Instancia en Materia Familiar del distrito judicial de Sabinas, Coahuila.</w:t>
      </w:r>
    </w:p>
    <w:p w:rsidR="00C14673" w:rsidRPr="00903933" w:rsidRDefault="00C14673" w:rsidP="00903933">
      <w:pPr>
        <w:pStyle w:val="Prrafodelista"/>
        <w:numPr>
          <w:ilvl w:val="0"/>
          <w:numId w:val="2"/>
        </w:numPr>
        <w:spacing w:after="0"/>
        <w:jc w:val="both"/>
        <w:rPr>
          <w:b/>
          <w:smallCaps/>
          <w:color w:val="6F654B" w:themeColor="text1" w:themeTint="BF"/>
          <w:sz w:val="28"/>
        </w:rPr>
      </w:pPr>
      <w:r>
        <w:rPr>
          <w:smallCaps/>
          <w:color w:val="6F654B" w:themeColor="text1" w:themeTint="BF"/>
          <w:szCs w:val="20"/>
        </w:rPr>
        <w:t>Juzgado de Primera Instancia en Materia Familiar del distrito judicial de Sabinas, Coahuila.</w:t>
      </w:r>
    </w:p>
    <w:p w:rsidR="00BF6F2D" w:rsidRDefault="00BF6F2D" w:rsidP="007C3747">
      <w:pPr>
        <w:jc w:val="both"/>
        <w:rPr>
          <w:b/>
          <w:smallCaps/>
          <w:color w:val="6F654B" w:themeColor="text1" w:themeTint="BF"/>
          <w:sz w:val="24"/>
        </w:rPr>
      </w:pPr>
    </w:p>
    <w:sectPr w:rsidR="00BF6F2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83" w:rsidRDefault="00021D83">
      <w:pPr>
        <w:spacing w:after="0" w:line="240" w:lineRule="auto"/>
      </w:pPr>
      <w:r>
        <w:separator/>
      </w:r>
    </w:p>
  </w:endnote>
  <w:endnote w:type="continuationSeparator" w:id="0">
    <w:p w:rsidR="00021D83" w:rsidRDefault="0002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3933" w:rsidRPr="0090393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03933" w:rsidRPr="0090393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83" w:rsidRDefault="00021D83">
      <w:pPr>
        <w:spacing w:after="0" w:line="240" w:lineRule="auto"/>
      </w:pPr>
      <w:r>
        <w:separator/>
      </w:r>
    </w:p>
  </w:footnote>
  <w:footnote w:type="continuationSeparator" w:id="0">
    <w:p w:rsidR="00021D83" w:rsidRDefault="0002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5228"/>
    <w:multiLevelType w:val="hybridMultilevel"/>
    <w:tmpl w:val="61CAF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7"/>
  </w:num>
  <w:num w:numId="9">
    <w:abstractNumId w:val="20"/>
  </w:num>
  <w:num w:numId="10">
    <w:abstractNumId w:val="13"/>
  </w:num>
  <w:num w:numId="11">
    <w:abstractNumId w:val="3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7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1D83"/>
    <w:rsid w:val="00022C62"/>
    <w:rsid w:val="000230AA"/>
    <w:rsid w:val="0002382A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2C18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5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47F8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447B"/>
    <w:rsid w:val="00B46EB8"/>
    <w:rsid w:val="00B47534"/>
    <w:rsid w:val="00B50DE3"/>
    <w:rsid w:val="00B54AD6"/>
    <w:rsid w:val="00B57276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1467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B71CC-CA43-425E-972E-D4274680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2018-01-29T18:38:00Z</dcterms:created>
  <dcterms:modified xsi:type="dcterms:W3CDTF">2018-01-29T18:39:00Z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